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D9" w:rsidRDefault="006C28D9" w:rsidP="006C28D9">
      <w:pPr>
        <w:pStyle w:val="3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070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D9" w:rsidRDefault="006C28D9" w:rsidP="006C28D9">
      <w:pPr>
        <w:jc w:val="center"/>
        <w:rPr>
          <w:b/>
        </w:rPr>
      </w:pPr>
      <w:r>
        <w:rPr>
          <w:b/>
        </w:rPr>
        <w:t>СОВЕТ ДЕПУТАТОВ МУНИЦИПАЛЬНОГО ОБРАЗОВАНИЯ «КЛЮЧЕВСКОЕ»</w:t>
      </w:r>
    </w:p>
    <w:p w:rsidR="006C28D9" w:rsidRDefault="006C28D9" w:rsidP="006C28D9">
      <w:pPr>
        <w:jc w:val="center"/>
        <w:rPr>
          <w:b/>
        </w:rPr>
      </w:pPr>
      <w:r>
        <w:rPr>
          <w:b/>
        </w:rPr>
        <w:t xml:space="preserve"> </w:t>
      </w:r>
    </w:p>
    <w:p w:rsidR="006C28D9" w:rsidRDefault="006C28D9" w:rsidP="006C28D9">
      <w:pPr>
        <w:pStyle w:val="3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C28D9" w:rsidRDefault="006C28D9" w:rsidP="006C28D9">
      <w:pPr>
        <w:pStyle w:val="FR1"/>
        <w:ind w:right="26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C28D9" w:rsidRDefault="006964D8" w:rsidP="006C28D9">
      <w:r>
        <w:t xml:space="preserve">  от 30  июля</w:t>
      </w:r>
      <w:r w:rsidR="006C28D9">
        <w:t xml:space="preserve">  2014 года                                                                     </w:t>
      </w:r>
      <w:r>
        <w:t xml:space="preserve">                             № 11</w:t>
      </w:r>
      <w:r w:rsidR="006C28D9">
        <w:t xml:space="preserve">  </w:t>
      </w:r>
    </w:p>
    <w:p w:rsidR="006C28D9" w:rsidRDefault="006C28D9" w:rsidP="006C28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28D9" w:rsidRDefault="006C28D9" w:rsidP="006C28D9">
      <w:pPr>
        <w:jc w:val="center"/>
      </w:pPr>
      <w:r>
        <w:t xml:space="preserve">пос. </w:t>
      </w:r>
      <w:proofErr w:type="spellStart"/>
      <w:r>
        <w:t>Кез</w:t>
      </w:r>
      <w:proofErr w:type="spellEnd"/>
    </w:p>
    <w:p w:rsidR="006C28D9" w:rsidRDefault="006C28D9" w:rsidP="006C28D9">
      <w:pPr>
        <w:jc w:val="center"/>
      </w:pPr>
    </w:p>
    <w:p w:rsidR="006C28D9" w:rsidRDefault="006C28D9" w:rsidP="006C28D9">
      <w:r>
        <w:t>Об организации и обеспечении  проведения</w:t>
      </w:r>
    </w:p>
    <w:p w:rsidR="006C28D9" w:rsidRDefault="006C28D9" w:rsidP="006C28D9">
      <w:r>
        <w:t xml:space="preserve">публичных      слушаний     на    территории </w:t>
      </w:r>
    </w:p>
    <w:p w:rsidR="006C28D9" w:rsidRDefault="006C28D9" w:rsidP="006C28D9">
      <w:r>
        <w:t>муниципального образования «</w:t>
      </w:r>
      <w:proofErr w:type="spellStart"/>
      <w:r>
        <w:t>Ключевское</w:t>
      </w:r>
      <w:proofErr w:type="spellEnd"/>
      <w:r>
        <w:t>»</w:t>
      </w:r>
    </w:p>
    <w:p w:rsidR="006C28D9" w:rsidRDefault="006C28D9" w:rsidP="006C28D9"/>
    <w:p w:rsidR="006C28D9" w:rsidRDefault="006C28D9" w:rsidP="006C28D9">
      <w:pPr>
        <w:shd w:val="clear" w:color="auto" w:fill="FFFFFF"/>
        <w:spacing w:before="10"/>
        <w:ind w:firstLine="708"/>
        <w:jc w:val="both"/>
        <w:rPr>
          <w:b/>
          <w:bCs/>
        </w:rPr>
      </w:pPr>
      <w:r>
        <w:t>Руководствуясь Федеральным зако</w:t>
      </w:r>
      <w:r>
        <w:softHyphen/>
        <w:t>ном от 06.10.2006 № 131- ФЗ «Об об</w:t>
      </w:r>
      <w:r>
        <w:softHyphen/>
        <w:t>щих принципах организации местного самоуправления в Российской Феде</w:t>
      </w:r>
      <w:r>
        <w:softHyphen/>
        <w:t>рации», Уставом муниципального об</w:t>
      </w:r>
      <w:r>
        <w:softHyphen/>
        <w:t>разования «</w:t>
      </w:r>
      <w:proofErr w:type="spellStart"/>
      <w:r>
        <w:t>Ключевское</w:t>
      </w:r>
      <w:proofErr w:type="spellEnd"/>
      <w:r>
        <w:t>», Положе</w:t>
      </w:r>
      <w:r>
        <w:softHyphen/>
        <w:t>нием «О порядке организации и про</w:t>
      </w:r>
      <w:r>
        <w:softHyphen/>
        <w:t>ведения публичных слушаний на тер</w:t>
      </w:r>
      <w:r>
        <w:softHyphen/>
        <w:t>ритории муниципального образования «</w:t>
      </w:r>
      <w:proofErr w:type="spellStart"/>
      <w:r>
        <w:t>Ключевское</w:t>
      </w:r>
      <w:proofErr w:type="spellEnd"/>
      <w:r>
        <w:t xml:space="preserve">» от 28 февраля 2007 года № 26 </w:t>
      </w:r>
      <w:r>
        <w:rPr>
          <w:b/>
          <w:bCs/>
        </w:rPr>
        <w:t>ПОСТАНОВЛЯЮ:</w:t>
      </w:r>
    </w:p>
    <w:p w:rsidR="006C28D9" w:rsidRDefault="006C28D9" w:rsidP="006C28D9">
      <w:pPr>
        <w:shd w:val="clear" w:color="auto" w:fill="FFFFFF"/>
        <w:spacing w:before="10"/>
        <w:ind w:firstLine="708"/>
        <w:jc w:val="both"/>
      </w:pPr>
    </w:p>
    <w:p w:rsidR="006C28D9" w:rsidRDefault="006C28D9" w:rsidP="006C28D9">
      <w:pPr>
        <w:shd w:val="clear" w:color="auto" w:fill="FFFFFF"/>
        <w:spacing w:before="5"/>
        <w:ind w:left="5" w:firstLine="703"/>
        <w:jc w:val="both"/>
      </w:pPr>
      <w:r>
        <w:t>1.Организовать и обеспечить про</w:t>
      </w:r>
      <w:r>
        <w:softHyphen/>
        <w:t>ведение публичных слушаний на тер</w:t>
      </w:r>
      <w:r>
        <w:softHyphen/>
        <w:t>ритории муниципального образова</w:t>
      </w:r>
      <w:r>
        <w:softHyphen/>
        <w:t>ния «</w:t>
      </w:r>
      <w:proofErr w:type="spellStart"/>
      <w:r>
        <w:t>Ключевское</w:t>
      </w:r>
      <w:proofErr w:type="spellEnd"/>
      <w:r>
        <w:t>»  по проекту</w:t>
      </w:r>
      <w:r w:rsidR="00C84F5E">
        <w:t xml:space="preserve"> внесения </w:t>
      </w:r>
      <w:r>
        <w:t xml:space="preserve">изменений в </w:t>
      </w:r>
      <w:r w:rsidR="00C84F5E">
        <w:t>решение  Совета  депутатов муниципального  образования «</w:t>
      </w:r>
      <w:proofErr w:type="spellStart"/>
      <w:r w:rsidR="00C84F5E">
        <w:t>Ключевское</w:t>
      </w:r>
      <w:proofErr w:type="spellEnd"/>
      <w:r w:rsidR="00C84F5E">
        <w:t>»  от  18 декабря 2013 года № 69 «Об утверждении  Правил землепользования и застройки  муниципального  образования «Ключевское»</w:t>
      </w:r>
      <w:r>
        <w:t>.</w:t>
      </w:r>
    </w:p>
    <w:p w:rsidR="006C28D9" w:rsidRDefault="006C28D9" w:rsidP="006C28D9">
      <w:pPr>
        <w:shd w:val="clear" w:color="auto" w:fill="FFFFFF"/>
        <w:ind w:right="5" w:firstLine="708"/>
        <w:jc w:val="both"/>
      </w:pPr>
      <w:r>
        <w:t>2.Создать комиссию, ответствен</w:t>
      </w:r>
      <w:r>
        <w:softHyphen/>
        <w:t>ную за подготовку, проведение пуб</w:t>
      </w:r>
      <w:r>
        <w:softHyphen/>
        <w:t>личных слушаний и предварительное рассмотрение их результатов в сле</w:t>
      </w:r>
      <w:r>
        <w:softHyphen/>
        <w:t>дующем составе:</w:t>
      </w:r>
    </w:p>
    <w:p w:rsidR="006C28D9" w:rsidRDefault="006C28D9" w:rsidP="006C28D9">
      <w:pPr>
        <w:shd w:val="clear" w:color="auto" w:fill="FFFFFF"/>
        <w:ind w:left="14" w:right="5" w:firstLine="694"/>
        <w:jc w:val="both"/>
      </w:pPr>
      <w:r>
        <w:t xml:space="preserve">Председатель комиссии  </w:t>
      </w:r>
      <w:proofErr w:type="spellStart"/>
      <w:r>
        <w:t>Главатских</w:t>
      </w:r>
      <w:proofErr w:type="spellEnd"/>
      <w:r>
        <w:t xml:space="preserve"> В.А. -   Глава муниципального образования «</w:t>
      </w:r>
      <w:proofErr w:type="spellStart"/>
      <w:r>
        <w:t>Ключевское</w:t>
      </w:r>
      <w:proofErr w:type="spellEnd"/>
      <w:r>
        <w:t>»</w:t>
      </w:r>
    </w:p>
    <w:p w:rsidR="006C28D9" w:rsidRDefault="006C28D9" w:rsidP="006C28D9">
      <w:pPr>
        <w:shd w:val="clear" w:color="auto" w:fill="FFFFFF"/>
        <w:ind w:left="14" w:right="5" w:firstLine="694"/>
        <w:jc w:val="both"/>
      </w:pPr>
      <w:r>
        <w:t xml:space="preserve">Члены комиссии: </w:t>
      </w:r>
      <w:r w:rsidR="00CF4DB7">
        <w:t>Жигалова Г.А.</w:t>
      </w:r>
      <w:r>
        <w:t xml:space="preserve"> – депутат муниципального образования </w:t>
      </w:r>
    </w:p>
    <w:p w:rsidR="006C28D9" w:rsidRDefault="006C28D9" w:rsidP="006C28D9">
      <w:pPr>
        <w:shd w:val="clear" w:color="auto" w:fill="FFFFFF"/>
        <w:ind w:left="14" w:right="5" w:firstLine="694"/>
        <w:jc w:val="both"/>
      </w:pPr>
      <w:r>
        <w:t xml:space="preserve">                              </w:t>
      </w:r>
      <w:proofErr w:type="spellStart"/>
      <w:r w:rsidR="00CF4DB7">
        <w:t>Тронина</w:t>
      </w:r>
      <w:proofErr w:type="spellEnd"/>
      <w:r w:rsidR="00CF4DB7">
        <w:t xml:space="preserve"> И.Л.</w:t>
      </w:r>
      <w:r>
        <w:t xml:space="preserve">. – депутат муниципального образования </w:t>
      </w:r>
    </w:p>
    <w:p w:rsidR="006C28D9" w:rsidRDefault="006C28D9" w:rsidP="006C28D9">
      <w:pPr>
        <w:shd w:val="clear" w:color="auto" w:fill="FFFFFF"/>
        <w:spacing w:before="5"/>
        <w:jc w:val="both"/>
      </w:pPr>
      <w:r>
        <w:rPr>
          <w:spacing w:val="-8"/>
        </w:rPr>
        <w:t xml:space="preserve">             3.  С</w:t>
      </w:r>
      <w:r>
        <w:t>огласовать следующее место и дату проведения публичных слушаний:</w:t>
      </w:r>
    </w:p>
    <w:p w:rsidR="006C28D9" w:rsidRDefault="006C28D9" w:rsidP="006C28D9">
      <w:pPr>
        <w:shd w:val="clear" w:color="auto" w:fill="FFFFFF"/>
        <w:spacing w:before="5"/>
        <w:jc w:val="both"/>
      </w:pPr>
      <w:r>
        <w:t xml:space="preserve">               -д. </w:t>
      </w:r>
      <w:proofErr w:type="spellStart"/>
      <w:r>
        <w:t>Пужмезь</w:t>
      </w:r>
      <w:proofErr w:type="spellEnd"/>
      <w:r>
        <w:t>, д. М-</w:t>
      </w:r>
      <w:proofErr w:type="spellStart"/>
      <w:r>
        <w:t>Пужмезь</w:t>
      </w:r>
      <w:proofErr w:type="spellEnd"/>
      <w:r>
        <w:t>, д. В-</w:t>
      </w:r>
      <w:proofErr w:type="spellStart"/>
      <w:r>
        <w:t>Сыга</w:t>
      </w:r>
      <w:proofErr w:type="spellEnd"/>
      <w:r w:rsidR="00443571">
        <w:t xml:space="preserve">,  </w:t>
      </w:r>
      <w:proofErr w:type="spellStart"/>
      <w:r w:rsidR="00443571">
        <w:t>поч</w:t>
      </w:r>
      <w:proofErr w:type="spellEnd"/>
      <w:r w:rsidR="00443571">
        <w:t xml:space="preserve">. </w:t>
      </w:r>
      <w:proofErr w:type="spellStart"/>
      <w:proofErr w:type="gramStart"/>
      <w:r w:rsidR="00443571">
        <w:t>Пажман</w:t>
      </w:r>
      <w:proofErr w:type="spellEnd"/>
      <w:r w:rsidR="00443571">
        <w:t xml:space="preserve">, д. </w:t>
      </w:r>
      <w:proofErr w:type="spellStart"/>
      <w:r w:rsidR="00443571">
        <w:t>Квасер</w:t>
      </w:r>
      <w:proofErr w:type="spellEnd"/>
      <w:r w:rsidR="00443571">
        <w:t xml:space="preserve">, д. </w:t>
      </w:r>
      <w:proofErr w:type="spellStart"/>
      <w:r w:rsidR="00443571">
        <w:t>Камыжево</w:t>
      </w:r>
      <w:proofErr w:type="spellEnd"/>
      <w:r w:rsidR="00443571">
        <w:t>, д. М-Луд,</w:t>
      </w:r>
      <w:r>
        <w:t xml:space="preserve"> </w:t>
      </w:r>
      <w:r w:rsidR="00443571">
        <w:t xml:space="preserve">д. </w:t>
      </w:r>
      <w:proofErr w:type="spellStart"/>
      <w:r w:rsidR="00443571">
        <w:t>Ключевское</w:t>
      </w:r>
      <w:proofErr w:type="spellEnd"/>
      <w:r w:rsidR="00443571">
        <w:t xml:space="preserve">, д. Верх-Уди </w:t>
      </w:r>
      <w:r>
        <w:t xml:space="preserve">– помещение </w:t>
      </w:r>
      <w:proofErr w:type="spellStart"/>
      <w:r>
        <w:t>Пужмезьского</w:t>
      </w:r>
      <w:proofErr w:type="spellEnd"/>
      <w:r>
        <w:t xml:space="preserve"> сельского клуба (по согласованию),  по адресу д. </w:t>
      </w:r>
      <w:proofErr w:type="spellStart"/>
      <w:r>
        <w:t>Пужмезь</w:t>
      </w:r>
      <w:proofErr w:type="spellEnd"/>
      <w:r>
        <w:t xml:space="preserve">, ул. Комсомольская, 1 «а», </w:t>
      </w:r>
      <w:r w:rsidR="00A40C6C">
        <w:t>25</w:t>
      </w:r>
      <w:bookmarkStart w:id="0" w:name="_GoBack"/>
      <w:bookmarkEnd w:id="0"/>
      <w:r w:rsidR="006964D8">
        <w:t xml:space="preserve"> августа</w:t>
      </w:r>
      <w:r>
        <w:t xml:space="preserve">  2014 года  12.00 часов.</w:t>
      </w:r>
      <w:proofErr w:type="gramEnd"/>
    </w:p>
    <w:p w:rsidR="006C28D9" w:rsidRDefault="00443571" w:rsidP="006C28D9">
      <w:pPr>
        <w:shd w:val="clear" w:color="auto" w:fill="FFFFFF"/>
        <w:spacing w:before="5"/>
        <w:jc w:val="both"/>
      </w:pPr>
      <w:r>
        <w:t xml:space="preserve"> </w:t>
      </w:r>
    </w:p>
    <w:p w:rsidR="006C28D9" w:rsidRDefault="006C28D9" w:rsidP="006C28D9">
      <w:pPr>
        <w:shd w:val="clear" w:color="auto" w:fill="FFFFFF"/>
        <w:spacing w:before="5"/>
        <w:jc w:val="both"/>
      </w:pPr>
      <w:r>
        <w:t xml:space="preserve">           4. Настоящее постановление подле</w:t>
      </w:r>
      <w:r>
        <w:softHyphen/>
        <w:t>жит опубликованию в информационном  бюллетене  «Ключевской вестник».</w:t>
      </w:r>
    </w:p>
    <w:p w:rsidR="006C28D9" w:rsidRDefault="006C28D9" w:rsidP="006C28D9">
      <w:pPr>
        <w:shd w:val="clear" w:color="auto" w:fill="FFFFFF"/>
        <w:spacing w:before="5"/>
        <w:jc w:val="both"/>
      </w:pPr>
    </w:p>
    <w:p w:rsidR="006C28D9" w:rsidRDefault="006C28D9" w:rsidP="006C28D9">
      <w:pPr>
        <w:shd w:val="clear" w:color="auto" w:fill="FFFFFF"/>
        <w:spacing w:before="5"/>
        <w:jc w:val="both"/>
      </w:pPr>
    </w:p>
    <w:p w:rsidR="006C28D9" w:rsidRDefault="006C28D9" w:rsidP="006C28D9">
      <w:pPr>
        <w:shd w:val="clear" w:color="auto" w:fill="FFFFFF"/>
        <w:spacing w:before="5"/>
        <w:jc w:val="both"/>
      </w:pPr>
    </w:p>
    <w:p w:rsidR="006C28D9" w:rsidRDefault="006C28D9" w:rsidP="006C28D9">
      <w:pPr>
        <w:shd w:val="clear" w:color="auto" w:fill="FFFFFF"/>
        <w:spacing w:before="10"/>
        <w:ind w:right="10"/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6C28D9" w:rsidRDefault="006C28D9" w:rsidP="006C28D9">
      <w:pPr>
        <w:shd w:val="clear" w:color="auto" w:fill="FFFFFF"/>
        <w:spacing w:before="10"/>
        <w:ind w:right="10"/>
        <w:jc w:val="both"/>
        <w:rPr>
          <w:b/>
          <w:bCs/>
        </w:rPr>
      </w:pPr>
      <w:r>
        <w:t>образования «</w:t>
      </w:r>
      <w:proofErr w:type="spellStart"/>
      <w:r>
        <w:t>Ключевское</w:t>
      </w:r>
      <w:proofErr w:type="spellEnd"/>
      <w:r>
        <w:t xml:space="preserve">»                                                        В.А. </w:t>
      </w:r>
      <w:proofErr w:type="spellStart"/>
      <w:r>
        <w:t>Главатских</w:t>
      </w:r>
      <w:proofErr w:type="spellEnd"/>
      <w:r>
        <w:t xml:space="preserve">  </w:t>
      </w:r>
    </w:p>
    <w:p w:rsidR="006C28D9" w:rsidRDefault="006C28D9" w:rsidP="006C28D9"/>
    <w:p w:rsidR="006D78B1" w:rsidRDefault="00A40C6C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35"/>
    <w:rsid w:val="00320E1F"/>
    <w:rsid w:val="00443571"/>
    <w:rsid w:val="006964D8"/>
    <w:rsid w:val="006C28D9"/>
    <w:rsid w:val="009E3944"/>
    <w:rsid w:val="00A40C6C"/>
    <w:rsid w:val="00C84F5E"/>
    <w:rsid w:val="00CF4DB7"/>
    <w:rsid w:val="00CF7A35"/>
    <w:rsid w:val="00F11EDE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28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28D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1">
    <w:name w:val="FR1"/>
    <w:rsid w:val="006C28D9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28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28D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R1">
    <w:name w:val="FR1"/>
    <w:rsid w:val="006C28D9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2014-09-17T05:03:00Z</dcterms:created>
  <dcterms:modified xsi:type="dcterms:W3CDTF">2014-09-23T11:06:00Z</dcterms:modified>
</cp:coreProperties>
</file>